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67F8" w:rsidRDefault="00B867F8" w:rsidP="00B867F8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附件1：</w:t>
      </w:r>
    </w:p>
    <w:p w:rsidR="00B867F8" w:rsidRDefault="00B867F8" w:rsidP="00B867F8">
      <w:pPr>
        <w:pStyle w:val="HTML"/>
        <w:spacing w:line="375" w:lineRule="atLeast"/>
        <w:jc w:val="center"/>
        <w:rPr>
          <w:rFonts w:ascii="黑体" w:eastAsia="黑体" w:hAnsi="黑体"/>
          <w:b/>
          <w:sz w:val="36"/>
          <w:szCs w:val="36"/>
        </w:rPr>
      </w:pPr>
      <w:r>
        <w:rPr>
          <w:rFonts w:ascii="黑体" w:eastAsia="黑体" w:hAnsi="黑体" w:hint="eastAsia"/>
          <w:b/>
          <w:sz w:val="36"/>
          <w:szCs w:val="36"/>
        </w:rPr>
        <w:t>珠海市软件行业协会201</w:t>
      </w:r>
      <w:r>
        <w:rPr>
          <w:rFonts w:ascii="黑体" w:eastAsia="黑体" w:hAnsi="黑体"/>
          <w:b/>
          <w:sz w:val="36"/>
          <w:szCs w:val="36"/>
        </w:rPr>
        <w:t>9</w:t>
      </w:r>
      <w:r>
        <w:rPr>
          <w:rFonts w:ascii="黑体" w:eastAsia="黑体" w:hAnsi="黑体" w:hint="eastAsia"/>
          <w:b/>
          <w:sz w:val="36"/>
          <w:szCs w:val="36"/>
        </w:rPr>
        <w:t>产业年会</w:t>
      </w:r>
    </w:p>
    <w:p w:rsidR="00B867F8" w:rsidRDefault="00B867F8" w:rsidP="00B867F8">
      <w:pPr>
        <w:pStyle w:val="HTML"/>
        <w:spacing w:line="375" w:lineRule="atLeast"/>
        <w:jc w:val="center"/>
        <w:rPr>
          <w:rFonts w:ascii="黑体" w:eastAsia="黑体" w:hAnsi="黑体"/>
          <w:b/>
          <w:sz w:val="36"/>
          <w:szCs w:val="36"/>
        </w:rPr>
      </w:pPr>
      <w:r>
        <w:rPr>
          <w:rFonts w:ascii="黑体" w:eastAsia="黑体" w:hAnsi="黑体" w:hint="eastAsia"/>
          <w:b/>
          <w:sz w:val="36"/>
          <w:szCs w:val="36"/>
        </w:rPr>
        <w:t>议程（草案）</w:t>
      </w:r>
    </w:p>
    <w:p w:rsidR="00B867F8" w:rsidRDefault="00B867F8" w:rsidP="00B867F8">
      <w:pPr>
        <w:spacing w:line="440" w:lineRule="exact"/>
        <w:ind w:leftChars="86" w:left="181" w:rightChars="257" w:right="54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时  间</w:t>
      </w:r>
      <w:r>
        <w:rPr>
          <w:rFonts w:ascii="仿宋" w:eastAsia="仿宋" w:hAnsi="仿宋" w:hint="eastAsia"/>
          <w:b/>
          <w:color w:val="000000"/>
          <w:sz w:val="28"/>
          <w:szCs w:val="28"/>
        </w:rPr>
        <w:t>：</w:t>
      </w:r>
      <w:r>
        <w:rPr>
          <w:rFonts w:ascii="仿宋" w:eastAsia="仿宋" w:hAnsi="仿宋" w:hint="eastAsia"/>
          <w:sz w:val="30"/>
          <w:szCs w:val="30"/>
        </w:rPr>
        <w:t>201</w:t>
      </w:r>
      <w:r>
        <w:rPr>
          <w:rFonts w:ascii="仿宋" w:eastAsia="仿宋" w:hAnsi="仿宋"/>
          <w:sz w:val="30"/>
          <w:szCs w:val="30"/>
        </w:rPr>
        <w:t>9</w:t>
      </w:r>
      <w:r>
        <w:rPr>
          <w:rFonts w:ascii="仿宋" w:eastAsia="仿宋" w:hAnsi="仿宋" w:hint="eastAsia"/>
          <w:sz w:val="30"/>
          <w:szCs w:val="30"/>
        </w:rPr>
        <w:t>年4月</w:t>
      </w:r>
      <w:r>
        <w:rPr>
          <w:rFonts w:ascii="仿宋" w:eastAsia="仿宋" w:hAnsi="仿宋"/>
          <w:sz w:val="30"/>
          <w:szCs w:val="30"/>
        </w:rPr>
        <w:t>25</w:t>
      </w:r>
      <w:r>
        <w:rPr>
          <w:rFonts w:ascii="仿宋" w:eastAsia="仿宋" w:hAnsi="仿宋" w:hint="eastAsia"/>
          <w:sz w:val="30"/>
          <w:szCs w:val="30"/>
        </w:rPr>
        <w:t>日（星期四）下午14:00-</w:t>
      </w:r>
      <w:r>
        <w:rPr>
          <w:rFonts w:ascii="仿宋" w:eastAsia="仿宋" w:hAnsi="仿宋"/>
          <w:sz w:val="30"/>
          <w:szCs w:val="30"/>
        </w:rPr>
        <w:t>18</w:t>
      </w:r>
      <w:r>
        <w:rPr>
          <w:rFonts w:ascii="仿宋" w:eastAsia="仿宋" w:hAnsi="仿宋" w:hint="eastAsia"/>
          <w:sz w:val="30"/>
          <w:szCs w:val="30"/>
        </w:rPr>
        <w:t>:00</w:t>
      </w:r>
    </w:p>
    <w:p w:rsidR="00B867F8" w:rsidRDefault="00B867F8" w:rsidP="00B867F8">
      <w:pPr>
        <w:spacing w:line="440" w:lineRule="exact"/>
        <w:ind w:leftChars="85" w:left="717" w:hanging="539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地  点：珠海</w:t>
      </w:r>
      <w:proofErr w:type="gramStart"/>
      <w:r>
        <w:rPr>
          <w:rFonts w:ascii="仿宋" w:eastAsia="仿宋" w:hAnsi="仿宋" w:hint="eastAsia"/>
          <w:sz w:val="28"/>
          <w:szCs w:val="28"/>
        </w:rPr>
        <w:t>新骏景万</w:t>
      </w:r>
      <w:proofErr w:type="gramEnd"/>
      <w:r>
        <w:rPr>
          <w:rFonts w:ascii="仿宋" w:eastAsia="仿宋" w:hAnsi="仿宋" w:hint="eastAsia"/>
          <w:sz w:val="28"/>
          <w:szCs w:val="28"/>
        </w:rPr>
        <w:t>豪酒店（宴会厅）</w:t>
      </w:r>
    </w:p>
    <w:tbl>
      <w:tblPr>
        <w:tblW w:w="8363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1"/>
        <w:gridCol w:w="4148"/>
        <w:gridCol w:w="2264"/>
      </w:tblGrid>
      <w:tr w:rsidR="00B867F8" w:rsidTr="00B867F8">
        <w:tc>
          <w:tcPr>
            <w:tcW w:w="1951" w:type="dxa"/>
            <w:vAlign w:val="center"/>
          </w:tcPr>
          <w:p w:rsidR="00B867F8" w:rsidRDefault="00B867F8" w:rsidP="00D55904">
            <w:pPr>
              <w:pStyle w:val="HTML"/>
              <w:spacing w:line="440" w:lineRule="exact"/>
              <w:ind w:firstLine="482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时间</w:t>
            </w:r>
          </w:p>
        </w:tc>
        <w:tc>
          <w:tcPr>
            <w:tcW w:w="6412" w:type="dxa"/>
            <w:gridSpan w:val="2"/>
            <w:vAlign w:val="center"/>
          </w:tcPr>
          <w:p w:rsidR="00B867F8" w:rsidRDefault="00B867F8" w:rsidP="00D55904">
            <w:pPr>
              <w:pStyle w:val="HTML"/>
              <w:spacing w:line="440" w:lineRule="exact"/>
              <w:ind w:firstLine="482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会议内容</w:t>
            </w:r>
          </w:p>
        </w:tc>
      </w:tr>
      <w:tr w:rsidR="00B867F8" w:rsidTr="00B867F8">
        <w:tc>
          <w:tcPr>
            <w:tcW w:w="8363" w:type="dxa"/>
            <w:gridSpan w:val="3"/>
            <w:vAlign w:val="center"/>
          </w:tcPr>
          <w:p w:rsidR="00B867F8" w:rsidRDefault="00B867F8" w:rsidP="00D55904">
            <w:pPr>
              <w:pStyle w:val="HTML"/>
              <w:spacing w:line="440" w:lineRule="exact"/>
              <w:jc w:val="both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第一部分：开幕式</w:t>
            </w:r>
          </w:p>
        </w:tc>
      </w:tr>
      <w:tr w:rsidR="00B867F8" w:rsidTr="00B867F8">
        <w:tc>
          <w:tcPr>
            <w:tcW w:w="1951" w:type="dxa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14:00-14:20</w:t>
            </w:r>
          </w:p>
        </w:tc>
        <w:tc>
          <w:tcPr>
            <w:tcW w:w="6412" w:type="dxa"/>
            <w:gridSpan w:val="2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jc w:val="both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嘉宾、参会代表签到</w:t>
            </w:r>
          </w:p>
        </w:tc>
      </w:tr>
      <w:tr w:rsidR="00B867F8" w:rsidTr="00B867F8">
        <w:tc>
          <w:tcPr>
            <w:tcW w:w="1951" w:type="dxa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14:20-14:25</w:t>
            </w:r>
          </w:p>
        </w:tc>
        <w:tc>
          <w:tcPr>
            <w:tcW w:w="6412" w:type="dxa"/>
            <w:gridSpan w:val="2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jc w:val="both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主持人宣布大会开始，介绍到会嘉宾</w:t>
            </w:r>
          </w:p>
        </w:tc>
      </w:tr>
      <w:tr w:rsidR="00B867F8" w:rsidTr="00B867F8">
        <w:trPr>
          <w:trHeight w:val="757"/>
        </w:trPr>
        <w:tc>
          <w:tcPr>
            <w:tcW w:w="1951" w:type="dxa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14:25-14:30</w:t>
            </w:r>
          </w:p>
        </w:tc>
        <w:tc>
          <w:tcPr>
            <w:tcW w:w="6412" w:type="dxa"/>
            <w:gridSpan w:val="2"/>
            <w:vAlign w:val="center"/>
          </w:tcPr>
          <w:p w:rsidR="00B867F8" w:rsidRDefault="00B867F8" w:rsidP="00D55904">
            <w:pPr>
              <w:widowControl/>
              <w:spacing w:line="440" w:lineRule="exact"/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Cs/>
                <w:color w:val="000000"/>
                <w:kern w:val="0"/>
                <w:sz w:val="28"/>
                <w:szCs w:val="28"/>
              </w:rPr>
              <w:t>领导寄语</w:t>
            </w:r>
          </w:p>
          <w:p w:rsidR="00B867F8" w:rsidRDefault="00B867F8" w:rsidP="00D55904">
            <w:pPr>
              <w:widowControl/>
              <w:spacing w:line="440" w:lineRule="exact"/>
              <w:jc w:val="right"/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Cs/>
                <w:color w:val="000000"/>
                <w:kern w:val="0"/>
                <w:sz w:val="28"/>
                <w:szCs w:val="28"/>
              </w:rPr>
              <w:t>——相关部门领导</w:t>
            </w:r>
          </w:p>
        </w:tc>
      </w:tr>
      <w:tr w:rsidR="00B867F8" w:rsidTr="00B867F8">
        <w:tc>
          <w:tcPr>
            <w:tcW w:w="1951" w:type="dxa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14:30-14:45</w:t>
            </w:r>
          </w:p>
        </w:tc>
        <w:tc>
          <w:tcPr>
            <w:tcW w:w="6412" w:type="dxa"/>
            <w:gridSpan w:val="2"/>
            <w:vAlign w:val="center"/>
          </w:tcPr>
          <w:p w:rsidR="00B867F8" w:rsidRDefault="00B867F8" w:rsidP="00D55904">
            <w:pPr>
              <w:widowControl/>
              <w:spacing w:line="440" w:lineRule="exact"/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Cs/>
                <w:color w:val="000000"/>
                <w:kern w:val="0"/>
                <w:sz w:val="28"/>
                <w:szCs w:val="28"/>
              </w:rPr>
              <w:t>珠海市软件行业协会201</w:t>
            </w:r>
            <w:r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  <w:t>8</w:t>
            </w:r>
            <w:r>
              <w:rPr>
                <w:rFonts w:ascii="仿宋" w:eastAsia="仿宋" w:hAnsi="仿宋" w:cs="宋体" w:hint="eastAsia"/>
                <w:bCs/>
                <w:color w:val="000000"/>
                <w:kern w:val="0"/>
                <w:sz w:val="28"/>
                <w:szCs w:val="28"/>
              </w:rPr>
              <w:t>年工作报告</w:t>
            </w:r>
          </w:p>
          <w:p w:rsidR="00B867F8" w:rsidRDefault="00B867F8" w:rsidP="00D55904">
            <w:pPr>
              <w:widowControl/>
              <w:spacing w:line="440" w:lineRule="exact"/>
              <w:jc w:val="right"/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Cs/>
                <w:color w:val="000000"/>
                <w:kern w:val="0"/>
                <w:sz w:val="28"/>
                <w:szCs w:val="28"/>
              </w:rPr>
              <w:t>——珠海市软件行业协会会长 周忠国</w:t>
            </w:r>
          </w:p>
        </w:tc>
      </w:tr>
      <w:tr w:rsidR="00B867F8" w:rsidTr="00B867F8">
        <w:tc>
          <w:tcPr>
            <w:tcW w:w="1951" w:type="dxa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14:45-15:00</w:t>
            </w:r>
          </w:p>
        </w:tc>
        <w:tc>
          <w:tcPr>
            <w:tcW w:w="6412" w:type="dxa"/>
            <w:gridSpan w:val="2"/>
            <w:vAlign w:val="center"/>
          </w:tcPr>
          <w:p w:rsidR="00B867F8" w:rsidRDefault="00B867F8" w:rsidP="00D55904">
            <w:pPr>
              <w:widowControl/>
              <w:spacing w:line="440" w:lineRule="exact"/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kern w:val="0"/>
                <w:sz w:val="28"/>
                <w:szCs w:val="28"/>
              </w:rPr>
              <w:t>表彰</w:t>
            </w:r>
            <w:r>
              <w:rPr>
                <w:rFonts w:ascii="仿宋" w:eastAsia="仿宋" w:hAnsi="仿宋"/>
                <w:kern w:val="0"/>
                <w:sz w:val="28"/>
                <w:szCs w:val="28"/>
              </w:rPr>
              <w:t>2018</w:t>
            </w:r>
            <w:r>
              <w:rPr>
                <w:rFonts w:ascii="仿宋" w:eastAsia="仿宋" w:hAnsi="仿宋" w:hint="eastAsia"/>
                <w:kern w:val="0"/>
                <w:sz w:val="28"/>
                <w:szCs w:val="28"/>
              </w:rPr>
              <w:t>年度珠海市最具成长性软件企业、201</w:t>
            </w:r>
            <w:r>
              <w:rPr>
                <w:rFonts w:ascii="仿宋" w:eastAsia="仿宋" w:hAnsi="仿宋"/>
                <w:kern w:val="0"/>
                <w:sz w:val="28"/>
                <w:szCs w:val="28"/>
              </w:rPr>
              <w:t>8</w:t>
            </w:r>
            <w:r>
              <w:rPr>
                <w:rFonts w:ascii="仿宋" w:eastAsia="仿宋" w:hAnsi="仿宋" w:hint="eastAsia"/>
                <w:kern w:val="0"/>
                <w:sz w:val="28"/>
                <w:szCs w:val="28"/>
              </w:rPr>
              <w:t>年度珠海市新锐软件企业、201</w:t>
            </w:r>
            <w:r>
              <w:rPr>
                <w:rFonts w:ascii="仿宋" w:eastAsia="仿宋" w:hAnsi="仿宋"/>
                <w:kern w:val="0"/>
                <w:sz w:val="28"/>
                <w:szCs w:val="28"/>
              </w:rPr>
              <w:t>8</w:t>
            </w:r>
            <w:r>
              <w:rPr>
                <w:rFonts w:ascii="仿宋" w:eastAsia="仿宋" w:hAnsi="仿宋" w:hint="eastAsia"/>
                <w:kern w:val="0"/>
                <w:sz w:val="28"/>
                <w:szCs w:val="28"/>
              </w:rPr>
              <w:t>年度珠海市创新软件人才、201</w:t>
            </w:r>
            <w:r>
              <w:rPr>
                <w:rFonts w:ascii="仿宋" w:eastAsia="仿宋" w:hAnsi="仿宋"/>
                <w:kern w:val="0"/>
                <w:sz w:val="28"/>
                <w:szCs w:val="28"/>
              </w:rPr>
              <w:t>8</w:t>
            </w:r>
            <w:r>
              <w:rPr>
                <w:rFonts w:ascii="仿宋" w:eastAsia="仿宋" w:hAnsi="仿宋" w:hint="eastAsia"/>
                <w:kern w:val="0"/>
                <w:sz w:val="28"/>
                <w:szCs w:val="28"/>
              </w:rPr>
              <w:t>年度珠海市最佳软件技术创新产品</w:t>
            </w:r>
          </w:p>
        </w:tc>
      </w:tr>
      <w:tr w:rsidR="00B867F8" w:rsidTr="00B867F8">
        <w:tc>
          <w:tcPr>
            <w:tcW w:w="8363" w:type="dxa"/>
            <w:gridSpan w:val="3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ind w:leftChars="-51" w:left="-107" w:firstLineChars="49" w:firstLine="138"/>
              <w:jc w:val="both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第二部分：产业论坛</w:t>
            </w:r>
          </w:p>
        </w:tc>
      </w:tr>
      <w:tr w:rsidR="00B867F8" w:rsidTr="00B867F8">
        <w:trPr>
          <w:trHeight w:val="90"/>
        </w:trPr>
        <w:tc>
          <w:tcPr>
            <w:tcW w:w="1951" w:type="dxa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15:00-15:15</w:t>
            </w:r>
          </w:p>
        </w:tc>
        <w:tc>
          <w:tcPr>
            <w:tcW w:w="6412" w:type="dxa"/>
            <w:gridSpan w:val="2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color w:val="000000"/>
                <w:kern w:val="0"/>
                <w:sz w:val="28"/>
                <w:szCs w:val="28"/>
              </w:rPr>
              <w:t>行业发布：201</w:t>
            </w:r>
            <w:r>
              <w:rPr>
                <w:rFonts w:ascii="仿宋" w:eastAsia="仿宋" w:hAnsi="仿宋"/>
                <w:bCs/>
                <w:color w:val="000000"/>
                <w:kern w:val="0"/>
                <w:sz w:val="28"/>
                <w:szCs w:val="28"/>
              </w:rPr>
              <w:t>8</w:t>
            </w:r>
            <w:r>
              <w:rPr>
                <w:rFonts w:ascii="仿宋" w:eastAsia="仿宋" w:hAnsi="仿宋" w:hint="eastAsia"/>
                <w:bCs/>
                <w:color w:val="000000"/>
                <w:kern w:val="0"/>
                <w:sz w:val="28"/>
                <w:szCs w:val="28"/>
              </w:rPr>
              <w:t>年珠海软件和信息服务业产业发展情况报告</w:t>
            </w:r>
          </w:p>
        </w:tc>
      </w:tr>
      <w:tr w:rsidR="00B867F8" w:rsidTr="00B867F8">
        <w:trPr>
          <w:trHeight w:val="90"/>
        </w:trPr>
        <w:tc>
          <w:tcPr>
            <w:tcW w:w="1951" w:type="dxa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15:15-1</w:t>
            </w:r>
            <w:r>
              <w:rPr>
                <w:rFonts w:ascii="仿宋" w:eastAsia="仿宋" w:hAnsi="仿宋"/>
                <w:sz w:val="28"/>
                <w:szCs w:val="28"/>
              </w:rPr>
              <w:t>5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:35</w:t>
            </w:r>
          </w:p>
        </w:tc>
        <w:tc>
          <w:tcPr>
            <w:tcW w:w="6412" w:type="dxa"/>
            <w:gridSpan w:val="2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主题演讲</w:t>
            </w:r>
          </w:p>
        </w:tc>
      </w:tr>
      <w:tr w:rsidR="00B867F8" w:rsidTr="00B867F8">
        <w:trPr>
          <w:trHeight w:val="207"/>
        </w:trPr>
        <w:tc>
          <w:tcPr>
            <w:tcW w:w="1951" w:type="dxa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  <w:r>
              <w:rPr>
                <w:rFonts w:ascii="仿宋" w:eastAsia="仿宋" w:hAnsi="仿宋"/>
                <w:sz w:val="28"/>
                <w:szCs w:val="28"/>
              </w:rPr>
              <w:t>5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:35</w:t>
            </w:r>
            <w:r>
              <w:rPr>
                <w:rFonts w:ascii="仿宋" w:eastAsia="仿宋" w:hAnsi="仿宋"/>
                <w:sz w:val="28"/>
                <w:szCs w:val="28"/>
              </w:rPr>
              <w:t>-1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5:55</w:t>
            </w:r>
          </w:p>
        </w:tc>
        <w:tc>
          <w:tcPr>
            <w:tcW w:w="6412" w:type="dxa"/>
            <w:gridSpan w:val="2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主题演讲</w:t>
            </w:r>
          </w:p>
        </w:tc>
      </w:tr>
      <w:tr w:rsidR="00B867F8" w:rsidTr="00B867F8">
        <w:trPr>
          <w:trHeight w:val="439"/>
        </w:trPr>
        <w:tc>
          <w:tcPr>
            <w:tcW w:w="1951" w:type="dxa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15:55-</w:t>
            </w:r>
            <w:r>
              <w:rPr>
                <w:rFonts w:ascii="仿宋" w:eastAsia="仿宋" w:hAnsi="仿宋"/>
                <w:sz w:val="28"/>
                <w:szCs w:val="28"/>
              </w:rPr>
              <w:t>16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:15</w:t>
            </w:r>
          </w:p>
        </w:tc>
        <w:tc>
          <w:tcPr>
            <w:tcW w:w="6412" w:type="dxa"/>
            <w:gridSpan w:val="2"/>
            <w:vAlign w:val="center"/>
          </w:tcPr>
          <w:p w:rsidR="00B867F8" w:rsidRDefault="00B867F8" w:rsidP="00D55904">
            <w:pPr>
              <w:rPr>
                <w:rFonts w:ascii="仿宋" w:eastAsia="仿宋" w:hAnsi="仿宋" w:cs="宋体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主题演讲</w:t>
            </w:r>
          </w:p>
        </w:tc>
      </w:tr>
      <w:tr w:rsidR="00B867F8" w:rsidTr="00B867F8">
        <w:tc>
          <w:tcPr>
            <w:tcW w:w="1951" w:type="dxa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  <w:r>
              <w:rPr>
                <w:rFonts w:ascii="仿宋" w:eastAsia="仿宋" w:hAnsi="仿宋"/>
                <w:sz w:val="28"/>
                <w:szCs w:val="28"/>
              </w:rPr>
              <w:t>6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:15</w:t>
            </w:r>
            <w:r>
              <w:rPr>
                <w:rFonts w:ascii="仿宋" w:eastAsia="仿宋" w:hAnsi="仿宋"/>
                <w:sz w:val="28"/>
                <w:szCs w:val="28"/>
              </w:rPr>
              <w:t>-16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:35</w:t>
            </w:r>
          </w:p>
        </w:tc>
        <w:tc>
          <w:tcPr>
            <w:tcW w:w="6412" w:type="dxa"/>
            <w:gridSpan w:val="2"/>
            <w:vAlign w:val="center"/>
          </w:tcPr>
          <w:p w:rsidR="00B867F8" w:rsidRDefault="00B867F8" w:rsidP="00D55904">
            <w:pPr>
              <w:rPr>
                <w:rFonts w:ascii="仿宋" w:eastAsia="仿宋" w:hAnsi="仿宋" w:cs="宋体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主题演讲</w:t>
            </w:r>
          </w:p>
        </w:tc>
      </w:tr>
      <w:tr w:rsidR="00B867F8" w:rsidTr="00B867F8">
        <w:tc>
          <w:tcPr>
            <w:tcW w:w="1951" w:type="dxa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  <w:r>
              <w:rPr>
                <w:rFonts w:ascii="仿宋" w:eastAsia="仿宋" w:hAnsi="仿宋"/>
                <w:sz w:val="28"/>
                <w:szCs w:val="28"/>
              </w:rPr>
              <w:t>6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:35</w:t>
            </w:r>
            <w:r>
              <w:rPr>
                <w:rFonts w:ascii="仿宋" w:eastAsia="仿宋" w:hAnsi="仿宋"/>
                <w:sz w:val="28"/>
                <w:szCs w:val="28"/>
              </w:rPr>
              <w:t>-16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:55</w:t>
            </w:r>
          </w:p>
        </w:tc>
        <w:tc>
          <w:tcPr>
            <w:tcW w:w="6412" w:type="dxa"/>
            <w:gridSpan w:val="2"/>
            <w:vAlign w:val="center"/>
          </w:tcPr>
          <w:p w:rsidR="00B867F8" w:rsidRDefault="00B867F8" w:rsidP="00D55904">
            <w:pPr>
              <w:rPr>
                <w:rFonts w:ascii="仿宋" w:eastAsia="仿宋" w:hAnsi="仿宋" w:cs="宋体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主题演讲</w:t>
            </w:r>
          </w:p>
        </w:tc>
      </w:tr>
      <w:tr w:rsidR="00B867F8" w:rsidTr="00B867F8">
        <w:tc>
          <w:tcPr>
            <w:tcW w:w="8363" w:type="dxa"/>
            <w:gridSpan w:val="3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jc w:val="both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第三部分：人工智能技术与应用展</w:t>
            </w:r>
          </w:p>
        </w:tc>
      </w:tr>
      <w:tr w:rsidR="00B867F8" w:rsidTr="00B867F8">
        <w:tc>
          <w:tcPr>
            <w:tcW w:w="1951" w:type="dxa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jc w:val="both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14:00-18:00</w:t>
            </w:r>
          </w:p>
        </w:tc>
        <w:tc>
          <w:tcPr>
            <w:tcW w:w="6412" w:type="dxa"/>
            <w:gridSpan w:val="2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jc w:val="both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宴会厅序厅</w:t>
            </w:r>
          </w:p>
        </w:tc>
      </w:tr>
      <w:tr w:rsidR="00B867F8" w:rsidTr="00B867F8">
        <w:tc>
          <w:tcPr>
            <w:tcW w:w="8363" w:type="dxa"/>
            <w:gridSpan w:val="3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jc w:val="both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第四部分：交流酒会</w:t>
            </w:r>
          </w:p>
        </w:tc>
      </w:tr>
      <w:tr w:rsidR="00B867F8" w:rsidTr="00B867F8">
        <w:tc>
          <w:tcPr>
            <w:tcW w:w="1951" w:type="dxa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jc w:val="both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1</w:t>
            </w:r>
            <w:r>
              <w:rPr>
                <w:rFonts w:ascii="仿宋" w:eastAsia="仿宋" w:hAnsi="仿宋"/>
                <w:bCs/>
                <w:sz w:val="28"/>
                <w:szCs w:val="28"/>
              </w:rPr>
              <w:t>7</w:t>
            </w: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:00-1</w:t>
            </w:r>
            <w:r>
              <w:rPr>
                <w:rFonts w:ascii="仿宋" w:eastAsia="仿宋" w:hAnsi="仿宋"/>
                <w:bCs/>
                <w:sz w:val="28"/>
                <w:szCs w:val="28"/>
              </w:rPr>
              <w:t>7</w:t>
            </w: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:</w:t>
            </w:r>
            <w:r>
              <w:rPr>
                <w:rFonts w:ascii="仿宋" w:eastAsia="仿宋" w:hAnsi="仿宋"/>
                <w:bCs/>
                <w:sz w:val="28"/>
                <w:szCs w:val="28"/>
              </w:rPr>
              <w:t>4</w:t>
            </w: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0</w:t>
            </w:r>
          </w:p>
        </w:tc>
        <w:tc>
          <w:tcPr>
            <w:tcW w:w="4148" w:type="dxa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jc w:val="both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企业家酒会交流+抽奖活动</w:t>
            </w:r>
          </w:p>
        </w:tc>
        <w:tc>
          <w:tcPr>
            <w:tcW w:w="2264" w:type="dxa"/>
            <w:vAlign w:val="center"/>
          </w:tcPr>
          <w:p w:rsidR="00B867F8" w:rsidRDefault="00B867F8" w:rsidP="00D55904">
            <w:pPr>
              <w:pStyle w:val="HTML"/>
              <w:snapToGrid w:val="0"/>
              <w:spacing w:line="440" w:lineRule="exact"/>
              <w:jc w:val="both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宴会厅</w:t>
            </w:r>
          </w:p>
        </w:tc>
      </w:tr>
    </w:tbl>
    <w:p w:rsidR="004A6129" w:rsidRDefault="004A6129">
      <w:bookmarkStart w:id="0" w:name="_GoBack"/>
      <w:bookmarkEnd w:id="0"/>
    </w:p>
    <w:sectPr w:rsidR="004A612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7F8"/>
    <w:rsid w:val="00010781"/>
    <w:rsid w:val="00051CCA"/>
    <w:rsid w:val="000B48DB"/>
    <w:rsid w:val="000D40B1"/>
    <w:rsid w:val="000D527C"/>
    <w:rsid w:val="000E2C2E"/>
    <w:rsid w:val="000E52AF"/>
    <w:rsid w:val="000E7CB2"/>
    <w:rsid w:val="000F1867"/>
    <w:rsid w:val="000F4FB6"/>
    <w:rsid w:val="00100E94"/>
    <w:rsid w:val="00117DEB"/>
    <w:rsid w:val="00124A13"/>
    <w:rsid w:val="0012769C"/>
    <w:rsid w:val="001279A8"/>
    <w:rsid w:val="00146D57"/>
    <w:rsid w:val="00164441"/>
    <w:rsid w:val="00166707"/>
    <w:rsid w:val="001760A8"/>
    <w:rsid w:val="001821D3"/>
    <w:rsid w:val="00194367"/>
    <w:rsid w:val="001A7D30"/>
    <w:rsid w:val="001B370B"/>
    <w:rsid w:val="001D19AF"/>
    <w:rsid w:val="00230044"/>
    <w:rsid w:val="00263AB7"/>
    <w:rsid w:val="00265704"/>
    <w:rsid w:val="00290817"/>
    <w:rsid w:val="002958E0"/>
    <w:rsid w:val="00296446"/>
    <w:rsid w:val="002B2BDC"/>
    <w:rsid w:val="002C6743"/>
    <w:rsid w:val="002D2639"/>
    <w:rsid w:val="002E30EC"/>
    <w:rsid w:val="002F52B6"/>
    <w:rsid w:val="0031280A"/>
    <w:rsid w:val="00314E9F"/>
    <w:rsid w:val="003151AB"/>
    <w:rsid w:val="00315955"/>
    <w:rsid w:val="00325995"/>
    <w:rsid w:val="003265AD"/>
    <w:rsid w:val="003513D4"/>
    <w:rsid w:val="00361F95"/>
    <w:rsid w:val="003950B0"/>
    <w:rsid w:val="003A402C"/>
    <w:rsid w:val="003B6EAC"/>
    <w:rsid w:val="00412B9F"/>
    <w:rsid w:val="00416946"/>
    <w:rsid w:val="00457032"/>
    <w:rsid w:val="004779A9"/>
    <w:rsid w:val="004A1CA0"/>
    <w:rsid w:val="004A6129"/>
    <w:rsid w:val="004F19FB"/>
    <w:rsid w:val="005453F4"/>
    <w:rsid w:val="00575405"/>
    <w:rsid w:val="005A418D"/>
    <w:rsid w:val="005A4A34"/>
    <w:rsid w:val="005A7875"/>
    <w:rsid w:val="005C3B94"/>
    <w:rsid w:val="005E3EFE"/>
    <w:rsid w:val="005E4DFE"/>
    <w:rsid w:val="005F3152"/>
    <w:rsid w:val="005F7D54"/>
    <w:rsid w:val="00632E51"/>
    <w:rsid w:val="00646437"/>
    <w:rsid w:val="00654A42"/>
    <w:rsid w:val="00670B24"/>
    <w:rsid w:val="00682209"/>
    <w:rsid w:val="006D54E5"/>
    <w:rsid w:val="006E3FD2"/>
    <w:rsid w:val="006F0A8D"/>
    <w:rsid w:val="006F4145"/>
    <w:rsid w:val="00700A58"/>
    <w:rsid w:val="00723B26"/>
    <w:rsid w:val="00725320"/>
    <w:rsid w:val="00743996"/>
    <w:rsid w:val="00761AFE"/>
    <w:rsid w:val="00784362"/>
    <w:rsid w:val="007D0CB0"/>
    <w:rsid w:val="007F65F4"/>
    <w:rsid w:val="007F6BD4"/>
    <w:rsid w:val="00822FBA"/>
    <w:rsid w:val="00826AA2"/>
    <w:rsid w:val="00837510"/>
    <w:rsid w:val="0084502F"/>
    <w:rsid w:val="00846E09"/>
    <w:rsid w:val="00854422"/>
    <w:rsid w:val="00854C37"/>
    <w:rsid w:val="0087210D"/>
    <w:rsid w:val="008B50BC"/>
    <w:rsid w:val="008C09AF"/>
    <w:rsid w:val="008C25C2"/>
    <w:rsid w:val="008C6DEA"/>
    <w:rsid w:val="008D0483"/>
    <w:rsid w:val="008D46C2"/>
    <w:rsid w:val="0091339C"/>
    <w:rsid w:val="00915E8C"/>
    <w:rsid w:val="00926A20"/>
    <w:rsid w:val="00943DFB"/>
    <w:rsid w:val="0095751E"/>
    <w:rsid w:val="009714C1"/>
    <w:rsid w:val="00981EA8"/>
    <w:rsid w:val="00983C36"/>
    <w:rsid w:val="00997599"/>
    <w:rsid w:val="009A1082"/>
    <w:rsid w:val="009A2036"/>
    <w:rsid w:val="009A4A12"/>
    <w:rsid w:val="009C50AB"/>
    <w:rsid w:val="009D1F39"/>
    <w:rsid w:val="009E53BB"/>
    <w:rsid w:val="009F3BE7"/>
    <w:rsid w:val="009F705E"/>
    <w:rsid w:val="00A051C2"/>
    <w:rsid w:val="00A222BF"/>
    <w:rsid w:val="00A45333"/>
    <w:rsid w:val="00A47383"/>
    <w:rsid w:val="00A57D01"/>
    <w:rsid w:val="00A93FD4"/>
    <w:rsid w:val="00AB0A44"/>
    <w:rsid w:val="00AB56DB"/>
    <w:rsid w:val="00AD22C5"/>
    <w:rsid w:val="00AD52EF"/>
    <w:rsid w:val="00AF7D3F"/>
    <w:rsid w:val="00B31277"/>
    <w:rsid w:val="00B36487"/>
    <w:rsid w:val="00B4084A"/>
    <w:rsid w:val="00B42BEF"/>
    <w:rsid w:val="00B521B6"/>
    <w:rsid w:val="00B668C4"/>
    <w:rsid w:val="00B66D5F"/>
    <w:rsid w:val="00B849A9"/>
    <w:rsid w:val="00B867F8"/>
    <w:rsid w:val="00BA1ADC"/>
    <w:rsid w:val="00BB5DAB"/>
    <w:rsid w:val="00BE2581"/>
    <w:rsid w:val="00C073C9"/>
    <w:rsid w:val="00C52885"/>
    <w:rsid w:val="00C80365"/>
    <w:rsid w:val="00C845C4"/>
    <w:rsid w:val="00C9195F"/>
    <w:rsid w:val="00CB3E5C"/>
    <w:rsid w:val="00CC221C"/>
    <w:rsid w:val="00CD604F"/>
    <w:rsid w:val="00CE58D3"/>
    <w:rsid w:val="00CE7148"/>
    <w:rsid w:val="00CE74F1"/>
    <w:rsid w:val="00CF6BAC"/>
    <w:rsid w:val="00D1582F"/>
    <w:rsid w:val="00D2650A"/>
    <w:rsid w:val="00D46E43"/>
    <w:rsid w:val="00D54BE6"/>
    <w:rsid w:val="00DC658F"/>
    <w:rsid w:val="00DC698A"/>
    <w:rsid w:val="00DF7193"/>
    <w:rsid w:val="00DF7A33"/>
    <w:rsid w:val="00E1514B"/>
    <w:rsid w:val="00E2090D"/>
    <w:rsid w:val="00E26A48"/>
    <w:rsid w:val="00E30D7E"/>
    <w:rsid w:val="00E333D8"/>
    <w:rsid w:val="00E52A13"/>
    <w:rsid w:val="00E530E0"/>
    <w:rsid w:val="00E960CB"/>
    <w:rsid w:val="00EA0169"/>
    <w:rsid w:val="00EB3F34"/>
    <w:rsid w:val="00EC0378"/>
    <w:rsid w:val="00EC10E2"/>
    <w:rsid w:val="00ED0F91"/>
    <w:rsid w:val="00EE11B4"/>
    <w:rsid w:val="00F06DBF"/>
    <w:rsid w:val="00F159F6"/>
    <w:rsid w:val="00F21C1B"/>
    <w:rsid w:val="00F433E4"/>
    <w:rsid w:val="00F47B4E"/>
    <w:rsid w:val="00F5601E"/>
    <w:rsid w:val="00F61028"/>
    <w:rsid w:val="00F64622"/>
    <w:rsid w:val="00FA585E"/>
    <w:rsid w:val="00FB093A"/>
    <w:rsid w:val="00FB7435"/>
    <w:rsid w:val="00FD2074"/>
    <w:rsid w:val="00FE2844"/>
    <w:rsid w:val="00FF323B"/>
    <w:rsid w:val="00FF5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35A4C55-2319-481D-A7C2-2F15057EB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867F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rsid w:val="00B867F8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Theme="minorEastAsia" w:hAnsi="宋体" w:cs="宋体"/>
      <w:sz w:val="24"/>
    </w:rPr>
  </w:style>
  <w:style w:type="character" w:customStyle="1" w:styleId="HTML0">
    <w:name w:val="HTML 预设格式 字符"/>
    <w:basedOn w:val="a0"/>
    <w:link w:val="HTML"/>
    <w:rsid w:val="00B867F8"/>
    <w:rPr>
      <w:rFonts w:ascii="宋体" w:hAnsi="宋体" w:cs="宋体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460</Characters>
  <Application>Microsoft Office Word</Application>
  <DocSecurity>0</DocSecurity>
  <Lines>3</Lines>
  <Paragraphs>1</Paragraphs>
  <ScaleCrop>false</ScaleCrop>
  <Company/>
  <LinksUpToDate>false</LinksUpToDate>
  <CharactersWithSpaces>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zy_jin</dc:creator>
  <cp:keywords/>
  <dc:description/>
  <cp:lastModifiedBy> </cp:lastModifiedBy>
  <cp:revision>1</cp:revision>
  <dcterms:created xsi:type="dcterms:W3CDTF">2019-02-28T01:33:00Z</dcterms:created>
  <dcterms:modified xsi:type="dcterms:W3CDTF">2019-02-28T01:33:00Z</dcterms:modified>
</cp:coreProperties>
</file>