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255" w:rsidRDefault="00910255" w:rsidP="00910255">
      <w:pPr>
        <w:spacing w:line="340" w:lineRule="exact"/>
        <w:rPr>
          <w:rFonts w:ascii="仿宋_GB2312" w:eastAsia="仿宋_GB2312" w:hAnsi="宋体" w:hint="eastAsia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附件2：</w:t>
      </w:r>
    </w:p>
    <w:p w:rsidR="005A7E08" w:rsidRPr="00910255" w:rsidRDefault="005A7E08" w:rsidP="005A7E08">
      <w:pPr>
        <w:spacing w:line="340" w:lineRule="exact"/>
        <w:jc w:val="center"/>
        <w:rPr>
          <w:rFonts w:ascii="仿宋_GB2312" w:eastAsia="仿宋_GB2312" w:hAnsi="宋体" w:hint="eastAsia"/>
          <w:b/>
          <w:sz w:val="36"/>
          <w:szCs w:val="36"/>
        </w:rPr>
      </w:pPr>
      <w:r w:rsidRPr="00910255">
        <w:rPr>
          <w:rFonts w:ascii="仿宋_GB2312" w:eastAsia="仿宋_GB2312" w:hAnsi="宋体" w:hint="eastAsia"/>
          <w:b/>
          <w:sz w:val="36"/>
          <w:szCs w:val="36"/>
        </w:rPr>
        <w:t>“</w:t>
      </w:r>
      <w:r w:rsidR="00D5475A" w:rsidRPr="00910255">
        <w:rPr>
          <w:rFonts w:ascii="仿宋_GB2312" w:eastAsia="仿宋_GB2312" w:hAnsi="宋体" w:hint="eastAsia"/>
          <w:b/>
          <w:sz w:val="36"/>
          <w:szCs w:val="36"/>
        </w:rPr>
        <w:t>基于Python的</w:t>
      </w:r>
      <w:r w:rsidR="00F0500C" w:rsidRPr="00910255">
        <w:rPr>
          <w:rFonts w:ascii="仿宋_GB2312" w:eastAsia="仿宋_GB2312" w:hAnsi="宋体" w:hint="eastAsia"/>
          <w:b/>
          <w:sz w:val="36"/>
          <w:szCs w:val="36"/>
        </w:rPr>
        <w:t>人工智能和机器学习</w:t>
      </w:r>
      <w:r w:rsidRPr="00910255">
        <w:rPr>
          <w:rFonts w:ascii="仿宋_GB2312" w:eastAsia="仿宋_GB2312" w:hAnsi="宋体" w:hint="eastAsia"/>
          <w:b/>
          <w:sz w:val="36"/>
          <w:szCs w:val="36"/>
        </w:rPr>
        <w:t>”培训</w:t>
      </w:r>
      <w:r w:rsidR="009562C5" w:rsidRPr="00910255">
        <w:rPr>
          <w:rFonts w:ascii="仿宋_GB2312" w:eastAsia="仿宋_GB2312" w:hAnsi="宋体" w:hint="eastAsia"/>
          <w:b/>
          <w:sz w:val="36"/>
          <w:szCs w:val="36"/>
        </w:rPr>
        <w:t>安排</w:t>
      </w:r>
    </w:p>
    <w:p w:rsidR="009562C5" w:rsidRDefault="009562C5" w:rsidP="005A7E08">
      <w:pPr>
        <w:spacing w:line="340" w:lineRule="exact"/>
        <w:jc w:val="center"/>
        <w:rPr>
          <w:rFonts w:ascii="宋体" w:hAnsi="宋体"/>
          <w:b/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3827"/>
        <w:gridCol w:w="8647"/>
      </w:tblGrid>
      <w:tr w:rsidR="009562C5" w:rsidRPr="00D62DA9" w:rsidTr="00910255">
        <w:tc>
          <w:tcPr>
            <w:tcW w:w="1526" w:type="dxa"/>
            <w:shd w:val="clear" w:color="auto" w:fill="9CC2E5" w:themeFill="accent1" w:themeFillTint="99"/>
          </w:tcPr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9CC2E5" w:themeFill="accent1" w:themeFillTint="99"/>
          </w:tcPr>
          <w:p w:rsidR="009562C5" w:rsidRPr="00D62DA9" w:rsidRDefault="009562C5" w:rsidP="009A55F6">
            <w:pPr>
              <w:spacing w:line="340" w:lineRule="exact"/>
              <w:jc w:val="center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培训时间</w:t>
            </w:r>
          </w:p>
        </w:tc>
        <w:tc>
          <w:tcPr>
            <w:tcW w:w="8647" w:type="dxa"/>
            <w:shd w:val="clear" w:color="auto" w:fill="9CC2E5" w:themeFill="accent1" w:themeFillTint="99"/>
          </w:tcPr>
          <w:p w:rsidR="009562C5" w:rsidRPr="00D62DA9" w:rsidRDefault="009562C5" w:rsidP="009A55F6">
            <w:pPr>
              <w:spacing w:line="340" w:lineRule="exact"/>
              <w:jc w:val="center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培训内容</w:t>
            </w:r>
          </w:p>
        </w:tc>
      </w:tr>
      <w:tr w:rsidR="009562C5" w:rsidRPr="00D62DA9" w:rsidTr="00910255">
        <w:tc>
          <w:tcPr>
            <w:tcW w:w="1526" w:type="dxa"/>
            <w:vMerge w:val="restart"/>
          </w:tcPr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第一天</w:t>
            </w:r>
          </w:p>
        </w:tc>
        <w:tc>
          <w:tcPr>
            <w:tcW w:w="3827" w:type="dxa"/>
          </w:tcPr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上午9:00—12:00</w:t>
            </w:r>
          </w:p>
        </w:tc>
        <w:tc>
          <w:tcPr>
            <w:tcW w:w="8647" w:type="dxa"/>
          </w:tcPr>
          <w:p w:rsidR="009562C5" w:rsidRPr="00D62DA9" w:rsidRDefault="009562C5" w:rsidP="009562C5">
            <w:pPr>
              <w:spacing w:line="320" w:lineRule="exac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第一讲 人工智能和机器学习</w:t>
            </w:r>
            <w:r w:rsid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b/>
                <w:sz w:val="28"/>
                <w:szCs w:val="28"/>
              </w:rPr>
              <w:t xml:space="preserve">      </w:t>
            </w:r>
            <w:r w:rsidR="00D62DA9"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第二讲 机器学习基础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1人工智能简介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1分类和回归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2人工智能的发展历程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2聚类和降维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3机器学习及相关技术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3线性规划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4国内外研究现状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4机器学习模型</w:t>
            </w:r>
          </w:p>
          <w:p w:rsidR="00D62DA9" w:rsidRPr="00D62DA9" w:rsidRDefault="00D62DA9" w:rsidP="00D62DA9">
            <w:pPr>
              <w:spacing w:line="320" w:lineRule="exact"/>
              <w:ind w:leftChars="100" w:left="210" w:firstLineChars="500" w:firstLine="140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    </w:t>
            </w: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5特征抽取</w:t>
            </w:r>
          </w:p>
          <w:p w:rsidR="009562C5" w:rsidRPr="00D62DA9" w:rsidRDefault="009562C5" w:rsidP="00D62DA9">
            <w:pPr>
              <w:spacing w:line="320" w:lineRule="exac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20" w:lineRule="exac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第三讲 Python工具和技术</w:t>
            </w:r>
          </w:p>
          <w:p w:rsidR="009562C5" w:rsidRPr="00D62DA9" w:rsidRDefault="009562C5" w:rsidP="009562C5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1 Python与机器学习</w:t>
            </w:r>
          </w:p>
          <w:p w:rsidR="009562C5" w:rsidRPr="00D62DA9" w:rsidRDefault="009562C5" w:rsidP="009562C5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2 Python的安装配置</w:t>
            </w:r>
          </w:p>
          <w:p w:rsidR="009562C5" w:rsidRPr="00D62DA9" w:rsidRDefault="009562C5" w:rsidP="009562C5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3 NumPy和Matplotlib</w:t>
            </w:r>
          </w:p>
          <w:p w:rsidR="009562C5" w:rsidRPr="00D62DA9" w:rsidRDefault="009562C5" w:rsidP="009562C5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4 Pandas和SciPy</w:t>
            </w:r>
          </w:p>
          <w:p w:rsidR="009562C5" w:rsidRPr="00D62DA9" w:rsidRDefault="009562C5" w:rsidP="009562C5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5 </w:t>
            </w:r>
            <w:proofErr w:type="spellStart"/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Scikit</w:t>
            </w:r>
            <w:proofErr w:type="spellEnd"/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-Learn</w:t>
            </w: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</w:tc>
      </w:tr>
      <w:tr w:rsidR="009562C5" w:rsidRPr="00D62DA9" w:rsidTr="00910255">
        <w:tc>
          <w:tcPr>
            <w:tcW w:w="1526" w:type="dxa"/>
            <w:vMerge/>
          </w:tcPr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下午13:00—16:00</w:t>
            </w:r>
          </w:p>
        </w:tc>
        <w:tc>
          <w:tcPr>
            <w:tcW w:w="8647" w:type="dxa"/>
          </w:tcPr>
          <w:p w:rsidR="009562C5" w:rsidRPr="00D62DA9" w:rsidRDefault="009562C5" w:rsidP="00D62DA9">
            <w:pPr>
              <w:spacing w:line="320" w:lineRule="exac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第四讲 将数据变为信息</w:t>
            </w:r>
            <w:r w:rsid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b/>
                <w:sz w:val="28"/>
                <w:szCs w:val="28"/>
              </w:rPr>
              <w:t xml:space="preserve">          </w:t>
            </w:r>
            <w:r w:rsidR="00D62DA9"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第五讲 机器学习的模型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1 数据及其模型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1 逻辑模型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2 数据来源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2 PAC和计算复杂性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3 数据清洗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3 树状模型和纯度</w:t>
            </w:r>
          </w:p>
          <w:p w:rsidR="00D62DA9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4 数据可视化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4 规则模型</w:t>
            </w:r>
          </w:p>
          <w:p w:rsidR="009562C5" w:rsidRPr="00D62DA9" w:rsidRDefault="009562C5" w:rsidP="00D62DA9">
            <w:pPr>
              <w:spacing w:line="320" w:lineRule="exac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20" w:lineRule="exac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lastRenderedPageBreak/>
              <w:t>第六讲 线性模型分析</w:t>
            </w:r>
          </w:p>
          <w:p w:rsidR="009562C5" w:rsidRPr="00D62DA9" w:rsidRDefault="009562C5" w:rsidP="009562C5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1 最小二乘法和梯度下降</w:t>
            </w:r>
          </w:p>
          <w:p w:rsidR="009562C5" w:rsidRPr="00D62DA9" w:rsidRDefault="009562C5" w:rsidP="009562C5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2 logistic回归</w:t>
            </w:r>
          </w:p>
          <w:p w:rsidR="009562C5" w:rsidRPr="00D62DA9" w:rsidRDefault="009562C5" w:rsidP="009562C5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3 代价函数</w:t>
            </w:r>
          </w:p>
          <w:p w:rsidR="009562C5" w:rsidRPr="00D62DA9" w:rsidRDefault="009562C5" w:rsidP="009562C5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4 多分类</w:t>
            </w:r>
          </w:p>
          <w:p w:rsidR="009562C5" w:rsidRPr="00D62DA9" w:rsidRDefault="009562C5" w:rsidP="009562C5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5 正则化</w:t>
            </w: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</w:tc>
      </w:tr>
      <w:tr w:rsidR="009562C5" w:rsidRPr="00D62DA9" w:rsidTr="00910255">
        <w:tc>
          <w:tcPr>
            <w:tcW w:w="1526" w:type="dxa"/>
            <w:vMerge w:val="restart"/>
          </w:tcPr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第二天</w:t>
            </w:r>
          </w:p>
        </w:tc>
        <w:tc>
          <w:tcPr>
            <w:tcW w:w="3827" w:type="dxa"/>
          </w:tcPr>
          <w:p w:rsidR="009562C5" w:rsidRPr="00D62DA9" w:rsidRDefault="009562C5" w:rsidP="0075399D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75399D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75399D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75399D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上午9:00—12:00</w:t>
            </w:r>
          </w:p>
        </w:tc>
        <w:tc>
          <w:tcPr>
            <w:tcW w:w="8647" w:type="dxa"/>
          </w:tcPr>
          <w:p w:rsidR="009562C5" w:rsidRPr="00D62DA9" w:rsidRDefault="009562C5" w:rsidP="009562C5">
            <w:pPr>
              <w:spacing w:line="320" w:lineRule="exac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第七讲 神经网络模型</w:t>
            </w:r>
            <w:r w:rsid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b/>
                <w:sz w:val="28"/>
                <w:szCs w:val="28"/>
              </w:rPr>
              <w:t xml:space="preserve">            </w:t>
            </w:r>
            <w:r w:rsidR="00D62DA9"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第八讲 特征类型和抽取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1神经网络基础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1特征的类型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2 logistic单元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2运算和统计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3 代价函数最小化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3结构化特征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4神经网络的实现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4特征变换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5梯度检验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5主成分分析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6其他神经网络架构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</w:tc>
      </w:tr>
      <w:tr w:rsidR="009562C5" w:rsidRPr="00D62DA9" w:rsidTr="00910255">
        <w:tc>
          <w:tcPr>
            <w:tcW w:w="1526" w:type="dxa"/>
            <w:vMerge/>
          </w:tcPr>
          <w:p w:rsidR="009562C5" w:rsidRPr="00D62DA9" w:rsidRDefault="009562C5" w:rsidP="009562C5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562C5" w:rsidRPr="00D62DA9" w:rsidRDefault="009562C5" w:rsidP="0075399D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Default="009562C5" w:rsidP="0075399D">
            <w:pPr>
              <w:spacing w:line="340" w:lineRule="exact"/>
              <w:jc w:val="left"/>
              <w:rPr>
                <w:rFonts w:ascii="仿宋_GB2312" w:eastAsia="仿宋_GB2312" w:hAnsiTheme="minorEastAsia"/>
                <w:b/>
                <w:sz w:val="28"/>
                <w:szCs w:val="28"/>
              </w:rPr>
            </w:pPr>
          </w:p>
          <w:p w:rsidR="00D62DA9" w:rsidRPr="00D62DA9" w:rsidRDefault="00D62DA9" w:rsidP="0075399D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  <w:p w:rsidR="009562C5" w:rsidRPr="00D62DA9" w:rsidRDefault="009562C5" w:rsidP="0075399D">
            <w:pPr>
              <w:spacing w:line="340" w:lineRule="exact"/>
              <w:jc w:val="lef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下午13:00—16:00</w:t>
            </w:r>
          </w:p>
        </w:tc>
        <w:tc>
          <w:tcPr>
            <w:tcW w:w="8647" w:type="dxa"/>
          </w:tcPr>
          <w:p w:rsidR="009562C5" w:rsidRPr="00D62DA9" w:rsidRDefault="009562C5" w:rsidP="009562C5">
            <w:pPr>
              <w:spacing w:line="320" w:lineRule="exact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第九讲 集成学习技术</w:t>
            </w:r>
            <w:r w:rsid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b/>
                <w:sz w:val="28"/>
                <w:szCs w:val="28"/>
              </w:rPr>
              <w:t xml:space="preserve">            </w:t>
            </w:r>
            <w:r w:rsidR="00D62DA9" w:rsidRPr="00D62DA9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第十讲 机器学习设计策略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1集成学习的类型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1评价模型的表现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2 Bagging方法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2模型的选择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3 随机森林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3学习曲线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4 Boosting方法</w:t>
            </w:r>
            <w:r w:rsidR="00D62DA9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 w:rsidR="00D62DA9"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</w:t>
            </w:r>
            <w:r w:rsidR="00D62DA9"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4机器学习小结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D62DA9">
              <w:rPr>
                <w:rFonts w:ascii="仿宋_GB2312" w:eastAsia="仿宋_GB2312" w:hAnsiTheme="minorEastAsia" w:hint="eastAsia"/>
                <w:sz w:val="28"/>
                <w:szCs w:val="28"/>
              </w:rPr>
              <w:t>5 集成学习的策略</w:t>
            </w:r>
          </w:p>
          <w:p w:rsidR="009562C5" w:rsidRPr="00D62DA9" w:rsidRDefault="009562C5" w:rsidP="00D62DA9">
            <w:pPr>
              <w:spacing w:line="320" w:lineRule="exact"/>
              <w:ind w:leftChars="100" w:left="210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</w:tc>
      </w:tr>
    </w:tbl>
    <w:p w:rsidR="00B50582" w:rsidRPr="00D62DA9" w:rsidRDefault="00B50582" w:rsidP="00203863">
      <w:pPr>
        <w:spacing w:line="360" w:lineRule="exact"/>
        <w:rPr>
          <w:rFonts w:ascii="仿宋_GB2312" w:eastAsia="仿宋_GB2312" w:hAnsi="宋体" w:hint="eastAsia"/>
          <w:b/>
          <w:sz w:val="28"/>
          <w:szCs w:val="28"/>
        </w:rPr>
      </w:pPr>
    </w:p>
    <w:p w:rsidR="00203863" w:rsidRPr="00D62DA9" w:rsidRDefault="00203863" w:rsidP="00203863">
      <w:pPr>
        <w:spacing w:line="360" w:lineRule="exact"/>
        <w:rPr>
          <w:rFonts w:ascii="仿宋_GB2312" w:eastAsia="仿宋_GB2312" w:hAnsi="宋体" w:cs="宋体" w:hint="eastAsia"/>
          <w:b/>
          <w:bCs/>
          <w:sz w:val="28"/>
          <w:szCs w:val="28"/>
        </w:rPr>
      </w:pPr>
      <w:r w:rsidRPr="00D62DA9">
        <w:rPr>
          <w:rFonts w:ascii="仿宋_GB2312" w:eastAsia="仿宋_GB2312" w:hAnsi="宋体" w:cs="宋体" w:hint="eastAsia"/>
          <w:b/>
          <w:bCs/>
          <w:sz w:val="28"/>
          <w:szCs w:val="28"/>
        </w:rPr>
        <w:t>温馨提示：</w:t>
      </w:r>
    </w:p>
    <w:p w:rsidR="001D3011" w:rsidRPr="00D62DA9" w:rsidRDefault="00203863" w:rsidP="00D62DA9">
      <w:pPr>
        <w:spacing w:line="360" w:lineRule="exact"/>
        <w:rPr>
          <w:rFonts w:ascii="仿宋_GB2312" w:eastAsia="仿宋_GB2312" w:hAnsi="宋体" w:hint="eastAsia"/>
          <w:b/>
          <w:color w:val="000000" w:themeColor="text1"/>
          <w:sz w:val="30"/>
          <w:szCs w:val="30"/>
        </w:rPr>
      </w:pPr>
      <w:r w:rsidRPr="00D62DA9">
        <w:rPr>
          <w:rFonts w:ascii="仿宋_GB2312" w:eastAsia="仿宋_GB2312" w:hAnsi="宋体" w:cs="宋体" w:hint="eastAsia"/>
          <w:b/>
          <w:bCs/>
          <w:sz w:val="28"/>
          <w:szCs w:val="28"/>
        </w:rPr>
        <w:t>上课环境需求</w:t>
      </w:r>
      <w:r w:rsidRPr="00D62DA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  <w:r w:rsidRPr="00D62DA9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学员需自备电脑，电脑系统要求为64位，以便实践使用。</w:t>
      </w:r>
    </w:p>
    <w:sectPr w:rsidR="001D3011" w:rsidRPr="00D62DA9" w:rsidSect="009102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9F3" w:rsidRDefault="00DE49F3" w:rsidP="00193EFA">
      <w:r>
        <w:separator/>
      </w:r>
    </w:p>
  </w:endnote>
  <w:endnote w:type="continuationSeparator" w:id="0">
    <w:p w:rsidR="00DE49F3" w:rsidRDefault="00DE49F3" w:rsidP="0019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9F3" w:rsidRDefault="00DE49F3" w:rsidP="00193EFA">
      <w:r>
        <w:separator/>
      </w:r>
    </w:p>
  </w:footnote>
  <w:footnote w:type="continuationSeparator" w:id="0">
    <w:p w:rsidR="00DE49F3" w:rsidRDefault="00DE49F3" w:rsidP="00193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E08"/>
    <w:rsid w:val="0005690E"/>
    <w:rsid w:val="000654B0"/>
    <w:rsid w:val="000C4EE5"/>
    <w:rsid w:val="000D51BF"/>
    <w:rsid w:val="0019031E"/>
    <w:rsid w:val="00193EFA"/>
    <w:rsid w:val="001D3011"/>
    <w:rsid w:val="00203863"/>
    <w:rsid w:val="003B0DB3"/>
    <w:rsid w:val="003B3E8E"/>
    <w:rsid w:val="003C6AC2"/>
    <w:rsid w:val="00451335"/>
    <w:rsid w:val="0054714B"/>
    <w:rsid w:val="00572F89"/>
    <w:rsid w:val="005A7E08"/>
    <w:rsid w:val="006D0343"/>
    <w:rsid w:val="006F6EA6"/>
    <w:rsid w:val="0070637C"/>
    <w:rsid w:val="00790B09"/>
    <w:rsid w:val="007E7CDE"/>
    <w:rsid w:val="00892C5E"/>
    <w:rsid w:val="00910255"/>
    <w:rsid w:val="00915741"/>
    <w:rsid w:val="009562C5"/>
    <w:rsid w:val="00981E49"/>
    <w:rsid w:val="00982378"/>
    <w:rsid w:val="00993CE2"/>
    <w:rsid w:val="009A55F6"/>
    <w:rsid w:val="009F55C1"/>
    <w:rsid w:val="00A240B2"/>
    <w:rsid w:val="00A64147"/>
    <w:rsid w:val="00A94174"/>
    <w:rsid w:val="00AA2A2B"/>
    <w:rsid w:val="00B50582"/>
    <w:rsid w:val="00B57D45"/>
    <w:rsid w:val="00B63E50"/>
    <w:rsid w:val="00D5475A"/>
    <w:rsid w:val="00D62DA9"/>
    <w:rsid w:val="00DB061B"/>
    <w:rsid w:val="00DE49F3"/>
    <w:rsid w:val="00E27A84"/>
    <w:rsid w:val="00EC528B"/>
    <w:rsid w:val="00F0500C"/>
    <w:rsid w:val="00F37CBB"/>
    <w:rsid w:val="00FB5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EDAB3"/>
  <w15:docId w15:val="{4EEA1DAB-7122-4762-B8BF-9AB0BC78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E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3EF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3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3EFA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956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Lab440</dc:creator>
  <cp:keywords/>
  <dc:description/>
  <cp:lastModifiedBy> </cp:lastModifiedBy>
  <cp:revision>15</cp:revision>
  <dcterms:created xsi:type="dcterms:W3CDTF">2018-04-19T03:08:00Z</dcterms:created>
  <dcterms:modified xsi:type="dcterms:W3CDTF">2018-08-09T07:30:00Z</dcterms:modified>
</cp:coreProperties>
</file>